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5" w:rsidRPr="00C1286D" w:rsidRDefault="00E955D2">
      <w:pPr>
        <w:rPr>
          <w:rFonts w:ascii="Comic Sans MS" w:hAnsi="Comic Sans MS"/>
          <w:sz w:val="26"/>
          <w:szCs w:val="96"/>
        </w:rPr>
      </w:pPr>
      <w:r w:rsidRPr="00C1286D">
        <w:rPr>
          <w:rFonts w:ascii="Comic Sans MS" w:hAnsi="Comic Sans MS"/>
          <w:noProof/>
          <w:sz w:val="90"/>
          <w:szCs w:val="9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3736436" wp14:editId="2CD85E69">
            <wp:simplePos x="0" y="0"/>
            <wp:positionH relativeFrom="column">
              <wp:posOffset>123825</wp:posOffset>
            </wp:positionH>
            <wp:positionV relativeFrom="paragraph">
              <wp:posOffset>1831340</wp:posOffset>
            </wp:positionV>
            <wp:extent cx="1400175" cy="1226820"/>
            <wp:effectExtent l="0" t="0" r="9525" b="0"/>
            <wp:wrapTight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ight>
            <wp:docPr id="2" name="Picture 2" descr="C:\Users\Mark\Desktop\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Ca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36" w:rsidRPr="00C1286D">
        <w:rPr>
          <w:rFonts w:ascii="Comic Sans MS" w:hAnsi="Comic Sans MS"/>
          <w:noProof/>
          <w:sz w:val="34"/>
          <w:szCs w:val="9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CD0446" wp14:editId="24299ADE">
            <wp:simplePos x="0" y="0"/>
            <wp:positionH relativeFrom="column">
              <wp:posOffset>8890</wp:posOffset>
            </wp:positionH>
            <wp:positionV relativeFrom="paragraph">
              <wp:posOffset>-85725</wp:posOffset>
            </wp:positionV>
            <wp:extent cx="282130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36" w:rsidRPr="00C1286D">
        <w:rPr>
          <w:rFonts w:ascii="Comic Sans MS" w:hAnsi="Comic Sans MS"/>
          <w:noProof/>
          <w:sz w:val="34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6FB48" wp14:editId="5182E1AE">
                <wp:simplePos x="0" y="0"/>
                <wp:positionH relativeFrom="column">
                  <wp:posOffset>-2962275</wp:posOffset>
                </wp:positionH>
                <wp:positionV relativeFrom="paragraph">
                  <wp:posOffset>464820</wp:posOffset>
                </wp:positionV>
                <wp:extent cx="684847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45" w:rsidRPr="00F9334F" w:rsidRDefault="00CB286E">
                            <w:pPr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</w:pPr>
                            <w:r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>It is hard to believe that we have already completed our</w:t>
                            </w:r>
                            <w:r w:rsidR="00836B45"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 xml:space="preserve"> first month in Nursery</w:t>
                            </w:r>
                            <w:r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>!  Everyone is settling in well and getting to know our routines and becoming familiar with the Nursery environment.</w:t>
                            </w:r>
                            <w:r w:rsidR="00836B45"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 xml:space="preserve"> </w:t>
                            </w:r>
                            <w:r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>Thank you so much for your co-operation</w:t>
                            </w:r>
                            <w:r w:rsidR="00836B45"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 xml:space="preserve"> so far this</w:t>
                            </w:r>
                            <w:r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 xml:space="preserve"> term </w:t>
                            </w:r>
                            <w:r w:rsidR="00836B45"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>and please don’t hesitate to get in touch if you have any problems or concerns.</w:t>
                            </w:r>
                          </w:p>
                          <w:p w:rsidR="00836B45" w:rsidRPr="00F9334F" w:rsidRDefault="00836B45" w:rsidP="00836B45">
                            <w:pPr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</w:pPr>
                            <w:r w:rsidRPr="00F9334F">
                              <w:rPr>
                                <w:rFonts w:ascii="Comic Sans MS" w:hAnsi="Comic Sans MS"/>
                                <w:sz w:val="26"/>
                                <w:szCs w:val="48"/>
                              </w:rPr>
                              <w:t xml:space="preserve">Mrs. Strong </w:t>
                            </w:r>
                          </w:p>
                          <w:p w:rsidR="00836B45" w:rsidRPr="00CB286E" w:rsidRDefault="00836B4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F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3.25pt;margin-top:36.6pt;width:539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">
                <v:textbox>
                  <w:txbxContent>
                    <w:p w:rsidR="00836B45" w:rsidRPr="00F9334F" w:rsidRDefault="00CB286E">
                      <w:pPr>
                        <w:rPr>
                          <w:rFonts w:ascii="Comic Sans MS" w:hAnsi="Comic Sans MS"/>
                          <w:sz w:val="26"/>
                          <w:szCs w:val="48"/>
                        </w:rPr>
                      </w:pPr>
                      <w:r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>It is hard to believe that we have already completed our</w:t>
                      </w:r>
                      <w:r w:rsidR="00836B45"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 xml:space="preserve"> first month in Nursery</w:t>
                      </w:r>
                      <w:r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>!  Everyone is settling in well and getting to know our routines and becoming familiar with the Nursery environment.</w:t>
                      </w:r>
                      <w:r w:rsidR="00836B45"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 xml:space="preserve"> </w:t>
                      </w:r>
                      <w:r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>Thank you so much for your co-operation</w:t>
                      </w:r>
                      <w:r w:rsidR="00836B45"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 xml:space="preserve"> so far this</w:t>
                      </w:r>
                      <w:r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 xml:space="preserve"> term </w:t>
                      </w:r>
                      <w:r w:rsidR="00836B45"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>and please don’t hesitate to get in touch if you have any problems or concerns.</w:t>
                      </w:r>
                    </w:p>
                    <w:p w:rsidR="00836B45" w:rsidRPr="00F9334F" w:rsidRDefault="00836B45" w:rsidP="00836B45">
                      <w:pPr>
                        <w:rPr>
                          <w:rFonts w:ascii="Comic Sans MS" w:hAnsi="Comic Sans MS"/>
                          <w:sz w:val="26"/>
                          <w:szCs w:val="48"/>
                        </w:rPr>
                      </w:pPr>
                      <w:r w:rsidRPr="00F9334F">
                        <w:rPr>
                          <w:rFonts w:ascii="Comic Sans MS" w:hAnsi="Comic Sans MS"/>
                          <w:sz w:val="26"/>
                          <w:szCs w:val="48"/>
                        </w:rPr>
                        <w:t xml:space="preserve">Mrs. Strong </w:t>
                      </w:r>
                    </w:p>
                    <w:p w:rsidR="00836B45" w:rsidRPr="00CB286E" w:rsidRDefault="00836B4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936" w:rsidRPr="00C1286D">
        <w:rPr>
          <w:rFonts w:ascii="Comic Sans MS" w:hAnsi="Comic Sans MS"/>
          <w:b/>
          <w:sz w:val="34"/>
          <w:szCs w:val="96"/>
        </w:rPr>
        <w:t xml:space="preserve">  </w:t>
      </w:r>
      <w:r w:rsidR="00F9334F" w:rsidRPr="00C1286D">
        <w:rPr>
          <w:rFonts w:ascii="Comic Sans MS" w:hAnsi="Comic Sans MS"/>
          <w:b/>
          <w:sz w:val="34"/>
          <w:szCs w:val="96"/>
        </w:rPr>
        <w:t>Bushmills Nursery Newsletter</w:t>
      </w:r>
      <w:r w:rsidR="00CB286E" w:rsidRPr="00C1286D">
        <w:rPr>
          <w:rFonts w:ascii="Comic Sans MS" w:hAnsi="Comic Sans MS"/>
          <w:b/>
          <w:sz w:val="34"/>
          <w:szCs w:val="96"/>
        </w:rPr>
        <w:t xml:space="preserve">       </w:t>
      </w:r>
      <w:r w:rsidR="00CB286E" w:rsidRPr="00C1286D">
        <w:rPr>
          <w:rFonts w:ascii="Comic Sans MS" w:hAnsi="Comic Sans MS"/>
          <w:b/>
          <w:sz w:val="26"/>
          <w:szCs w:val="96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1941"/>
        <w:tblW w:w="10818" w:type="dxa"/>
        <w:tblLook w:val="04A0" w:firstRow="1" w:lastRow="0" w:firstColumn="1" w:lastColumn="0" w:noHBand="0" w:noVBand="1"/>
      </w:tblPr>
      <w:tblGrid>
        <w:gridCol w:w="5328"/>
        <w:gridCol w:w="5490"/>
      </w:tblGrid>
      <w:tr w:rsidR="00F9334F" w:rsidRPr="00C1286D" w:rsidTr="008243FD">
        <w:trPr>
          <w:trHeight w:val="2330"/>
        </w:trPr>
        <w:tc>
          <w:tcPr>
            <w:tcW w:w="5328" w:type="dxa"/>
          </w:tcPr>
          <w:p w:rsidR="006F208C" w:rsidRPr="00C1286D" w:rsidRDefault="006F208C" w:rsidP="006F208C">
            <w:pPr>
              <w:tabs>
                <w:tab w:val="left" w:pos="285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C1286D">
              <w:rPr>
                <w:rFonts w:ascii="Comic Sans MS" w:hAnsi="Comic Sans MS"/>
                <w:b/>
                <w:sz w:val="16"/>
              </w:rPr>
              <w:t xml:space="preserve">        </w:t>
            </w:r>
          </w:p>
          <w:p w:rsidR="006F208C" w:rsidRPr="00C1286D" w:rsidRDefault="006F208C" w:rsidP="006F208C">
            <w:pPr>
              <w:tabs>
                <w:tab w:val="left" w:pos="2855"/>
              </w:tabs>
              <w:jc w:val="center"/>
              <w:rPr>
                <w:rFonts w:ascii="Comic Sans MS" w:hAnsi="Comic Sans MS"/>
                <w:b/>
              </w:rPr>
            </w:pPr>
            <w:r w:rsidRPr="00C1286D">
              <w:rPr>
                <w:rFonts w:ascii="Comic Sans MS" w:hAnsi="Comic Sans MS"/>
                <w:b/>
                <w:sz w:val="16"/>
              </w:rPr>
              <w:t xml:space="preserve">                </w:t>
            </w:r>
            <w:r w:rsidR="00E955D2">
              <w:rPr>
                <w:rFonts w:ascii="Comic Sans MS" w:hAnsi="Comic Sans MS"/>
                <w:b/>
                <w:sz w:val="16"/>
              </w:rPr>
              <w:t xml:space="preserve">      </w:t>
            </w:r>
            <w:r w:rsidRPr="00C1286D">
              <w:rPr>
                <w:rFonts w:ascii="Comic Sans MS" w:hAnsi="Comic Sans MS"/>
                <w:b/>
                <w:sz w:val="16"/>
              </w:rPr>
              <w:t xml:space="preserve"> </w:t>
            </w:r>
            <w:r w:rsidRPr="00C1286D">
              <w:rPr>
                <w:rFonts w:ascii="Comic Sans MS" w:hAnsi="Comic Sans MS"/>
                <w:b/>
              </w:rPr>
              <w:t>Happy 4</w:t>
            </w:r>
            <w:r w:rsidRPr="00C1286D">
              <w:rPr>
                <w:rFonts w:ascii="Comic Sans MS" w:hAnsi="Comic Sans MS"/>
                <w:b/>
                <w:vertAlign w:val="superscript"/>
              </w:rPr>
              <w:t>th</w:t>
            </w:r>
            <w:r w:rsidRPr="00C1286D">
              <w:rPr>
                <w:rFonts w:ascii="Comic Sans MS" w:hAnsi="Comic Sans MS"/>
                <w:b/>
              </w:rPr>
              <w:t xml:space="preserve"> Birthday </w:t>
            </w:r>
          </w:p>
          <w:p w:rsidR="006F208C" w:rsidRPr="00C1286D" w:rsidRDefault="006F208C" w:rsidP="006F208C">
            <w:pPr>
              <w:tabs>
                <w:tab w:val="left" w:pos="2855"/>
              </w:tabs>
              <w:rPr>
                <w:rFonts w:ascii="Comic Sans MS" w:hAnsi="Comic Sans MS"/>
                <w:b/>
              </w:rPr>
            </w:pPr>
          </w:p>
          <w:p w:rsidR="00F9334F" w:rsidRPr="00C1286D" w:rsidRDefault="006F208C" w:rsidP="006F208C">
            <w:pPr>
              <w:tabs>
                <w:tab w:val="left" w:pos="2855"/>
              </w:tabs>
              <w:rPr>
                <w:rFonts w:ascii="Comic Sans MS" w:hAnsi="Comic Sans MS"/>
                <w:b/>
              </w:rPr>
            </w:pPr>
            <w:r w:rsidRPr="00C1286D">
              <w:rPr>
                <w:rFonts w:ascii="Comic Sans MS" w:hAnsi="Comic Sans MS"/>
                <w:b/>
              </w:rPr>
              <w:t xml:space="preserve">                        </w:t>
            </w:r>
            <w:r w:rsidR="00E955D2">
              <w:rPr>
                <w:rFonts w:ascii="Comic Sans MS" w:hAnsi="Comic Sans MS"/>
                <w:b/>
              </w:rPr>
              <w:t xml:space="preserve">        </w:t>
            </w:r>
            <w:r w:rsidRPr="00C1286D">
              <w:rPr>
                <w:rFonts w:ascii="Comic Sans MS" w:hAnsi="Comic Sans MS"/>
                <w:b/>
              </w:rPr>
              <w:t>Robbie</w:t>
            </w:r>
          </w:p>
          <w:p w:rsidR="00F9334F" w:rsidRPr="00C1286D" w:rsidRDefault="00F9334F" w:rsidP="00F9334F">
            <w:pPr>
              <w:tabs>
                <w:tab w:val="left" w:pos="2855"/>
              </w:tabs>
              <w:rPr>
                <w:rFonts w:ascii="Comic Sans MS" w:hAnsi="Comic Sans MS"/>
                <w:sz w:val="46"/>
                <w:szCs w:val="96"/>
              </w:rPr>
            </w:pPr>
          </w:p>
        </w:tc>
        <w:tc>
          <w:tcPr>
            <w:tcW w:w="5490" w:type="dxa"/>
          </w:tcPr>
          <w:p w:rsidR="00F9334F" w:rsidRDefault="00CB7B55" w:rsidP="00E955D2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96"/>
              </w:rPr>
            </w:pPr>
            <w:r w:rsidRPr="00C1286D">
              <w:rPr>
                <w:rFonts w:ascii="Comic Sans MS" w:hAnsi="Comic Sans MS"/>
                <w:color w:val="FF0000"/>
                <w:sz w:val="20"/>
                <w:szCs w:val="96"/>
              </w:rPr>
              <w:t>Our topic for October is Autumn</w:t>
            </w:r>
          </w:p>
          <w:p w:rsidR="00E955D2" w:rsidRPr="00C1286D" w:rsidRDefault="00E955D2" w:rsidP="008033E1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96"/>
              </w:rPr>
            </w:pPr>
          </w:p>
          <w:p w:rsidR="00CB7B55" w:rsidRPr="00C1286D" w:rsidRDefault="00CB7B55" w:rsidP="00F9334F">
            <w:pPr>
              <w:tabs>
                <w:tab w:val="left" w:pos="2855"/>
              </w:tabs>
              <w:rPr>
                <w:rFonts w:ascii="Comic Sans MS" w:hAnsi="Comic Sans MS"/>
                <w:sz w:val="18"/>
                <w:szCs w:val="96"/>
              </w:rPr>
            </w:pPr>
            <w:r w:rsidRPr="00C1286D">
              <w:rPr>
                <w:rFonts w:ascii="Comic Sans MS" w:hAnsi="Comic Sans MS"/>
                <w:sz w:val="20"/>
                <w:szCs w:val="96"/>
              </w:rPr>
              <w:t>Things to think about at home – talk about the Autumn weather – how it is getting colder but can still be bright. The leaves are changing and falling off the trees. Talk about the things we associate with Autumn and Halloween.</w:t>
            </w:r>
          </w:p>
        </w:tc>
      </w:tr>
      <w:tr w:rsidR="00F9334F" w:rsidRPr="00C1286D" w:rsidTr="00F9334F">
        <w:tc>
          <w:tcPr>
            <w:tcW w:w="5328" w:type="dxa"/>
          </w:tcPr>
          <w:p w:rsidR="00F9334F" w:rsidRDefault="008243FD" w:rsidP="008243FD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C1286D">
              <w:rPr>
                <w:rFonts w:ascii="Comic Sans MS" w:hAnsi="Comic Sans MS"/>
                <w:color w:val="FF0000"/>
                <w:sz w:val="20"/>
                <w:szCs w:val="28"/>
              </w:rPr>
              <w:t>Coats and Wellie Boots</w:t>
            </w:r>
          </w:p>
          <w:p w:rsidR="00E955D2" w:rsidRPr="00C1286D" w:rsidRDefault="00E955D2" w:rsidP="008243FD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 w:rsidRPr="00C1286D">
              <w:rPr>
                <w:rFonts w:ascii="Comic Sans MS" w:hAnsi="Comic Sans MS"/>
                <w:sz w:val="20"/>
                <w:szCs w:val="28"/>
              </w:rPr>
              <w:t xml:space="preserve">As it is getting colder, please ensure that your child brings a coat to Nursery and that ALL clothing, especially the yellow jumper, is clearly named. </w:t>
            </w: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F9334F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 w:rsidRPr="00C1286D">
              <w:rPr>
                <w:rFonts w:ascii="Comic Sans MS" w:hAnsi="Comic Sans MS"/>
                <w:sz w:val="20"/>
                <w:szCs w:val="28"/>
              </w:rPr>
              <w:t>If you haven’t already done so, please leave a pair of wellie boots in Nursery.</w:t>
            </w: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5490" w:type="dxa"/>
          </w:tcPr>
          <w:p w:rsidR="00F9334F" w:rsidRDefault="008243FD" w:rsidP="008243FD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C1286D">
              <w:rPr>
                <w:rFonts w:ascii="Comic Sans MS" w:hAnsi="Comic Sans MS"/>
                <w:color w:val="FF0000"/>
                <w:sz w:val="20"/>
                <w:szCs w:val="28"/>
              </w:rPr>
              <w:t>Daily Routine</w:t>
            </w:r>
          </w:p>
          <w:p w:rsidR="00E955D2" w:rsidRPr="00C1286D" w:rsidRDefault="00E955D2" w:rsidP="008243FD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 w:rsidRPr="00C1286D">
              <w:rPr>
                <w:rFonts w:ascii="Comic Sans MS" w:hAnsi="Comic Sans MS"/>
                <w:sz w:val="20"/>
                <w:szCs w:val="28"/>
              </w:rPr>
              <w:t xml:space="preserve">As part of our daily routine we ask all children to wash their hands before snack and after using the toilet before dinner. </w:t>
            </w: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 w:rsidRPr="00C1286D">
              <w:rPr>
                <w:rFonts w:ascii="Comic Sans MS" w:hAnsi="Comic Sans MS"/>
                <w:sz w:val="20"/>
                <w:szCs w:val="28"/>
              </w:rPr>
              <w:t>Could you please encourage your child to use the toilet and wash their hands independently.</w:t>
            </w:r>
          </w:p>
        </w:tc>
      </w:tr>
      <w:tr w:rsidR="00F9334F" w:rsidRPr="00C1286D" w:rsidTr="00F9334F">
        <w:tc>
          <w:tcPr>
            <w:tcW w:w="5328" w:type="dxa"/>
          </w:tcPr>
          <w:p w:rsidR="008243FD" w:rsidRPr="00417B83" w:rsidRDefault="008243FD" w:rsidP="00417B83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C1286D">
              <w:rPr>
                <w:rFonts w:ascii="Comic Sans MS" w:hAnsi="Comic Sans MS"/>
                <w:color w:val="FF0000"/>
                <w:sz w:val="20"/>
                <w:szCs w:val="28"/>
              </w:rPr>
              <w:t>Nursery Walks</w:t>
            </w:r>
          </w:p>
          <w:p w:rsidR="004C4708" w:rsidRPr="00C1286D" w:rsidRDefault="004C4708" w:rsidP="00C1286D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417B83" w:rsidRPr="00C1286D" w:rsidRDefault="00C1286D" w:rsidP="00417B83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 w:rsidRPr="00C1286D">
              <w:rPr>
                <w:rFonts w:ascii="Comic Sans MS" w:hAnsi="Comic Sans MS"/>
                <w:sz w:val="20"/>
                <w:szCs w:val="28"/>
              </w:rPr>
              <w:t xml:space="preserve">In Nursery we are thinking about the leaves on the trees changing </w:t>
            </w:r>
            <w:proofErr w:type="spellStart"/>
            <w:r w:rsidRPr="00C1286D">
              <w:rPr>
                <w:rFonts w:ascii="Comic Sans MS" w:hAnsi="Comic Sans MS"/>
                <w:sz w:val="20"/>
                <w:szCs w:val="28"/>
              </w:rPr>
              <w:t>colour</w:t>
            </w:r>
            <w:proofErr w:type="spellEnd"/>
            <w:r w:rsidRPr="00C1286D">
              <w:rPr>
                <w:rFonts w:ascii="Comic Sans MS" w:hAnsi="Comic Sans MS"/>
                <w:sz w:val="20"/>
                <w:szCs w:val="28"/>
              </w:rPr>
              <w:t>. We will be g</w:t>
            </w:r>
            <w:r w:rsidR="00417B83">
              <w:rPr>
                <w:rFonts w:ascii="Comic Sans MS" w:hAnsi="Comic Sans MS"/>
                <w:sz w:val="20"/>
                <w:szCs w:val="28"/>
              </w:rPr>
              <w:t xml:space="preserve">oing on a leaf hunt this month to see what leaves we can find and also walk to find the school’s apple tree and pick some apples. </w:t>
            </w:r>
            <w:r w:rsidR="00417B83" w:rsidRPr="00C1286D">
              <w:rPr>
                <w:rFonts w:ascii="Comic Sans MS" w:hAnsi="Comic Sans MS"/>
                <w:sz w:val="20"/>
                <w:szCs w:val="28"/>
              </w:rPr>
              <w:t xml:space="preserve"> We might even do some cooking with </w:t>
            </w:r>
            <w:r w:rsidR="00417B83">
              <w:rPr>
                <w:rFonts w:ascii="Comic Sans MS" w:hAnsi="Comic Sans MS"/>
                <w:sz w:val="20"/>
                <w:szCs w:val="28"/>
              </w:rPr>
              <w:t>the apples we pick.</w:t>
            </w:r>
          </w:p>
          <w:p w:rsidR="004C4708" w:rsidRPr="00C1286D" w:rsidRDefault="004C4708" w:rsidP="00C1286D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C1286D" w:rsidRDefault="00C1286D" w:rsidP="00C1286D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You may wish to go for a walk or look in your garden too. See if you can find brown, orange, yellow or even red leaves.</w:t>
            </w:r>
          </w:p>
          <w:p w:rsidR="00C1286D" w:rsidRDefault="00C1286D" w:rsidP="00C1286D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518B90A" wp14:editId="407F6C8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95885</wp:posOffset>
                  </wp:positionV>
                  <wp:extent cx="2762250" cy="1398270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451" y="21188"/>
                      <wp:lineTo x="21451" y="0"/>
                      <wp:lineTo x="0" y="0"/>
                    </wp:wrapPolygon>
                  </wp:wrapTight>
                  <wp:docPr id="3" name="Picture 3" descr="C:\Users\Mark\Desktop\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\Desktop\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86D" w:rsidRPr="00C1286D" w:rsidRDefault="00C1286D" w:rsidP="00C1286D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8243FD" w:rsidRPr="00C1286D" w:rsidRDefault="008243FD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  <w:p w:rsidR="00F9334F" w:rsidRPr="00C1286D" w:rsidRDefault="00F9334F" w:rsidP="00F9334F">
            <w:pPr>
              <w:tabs>
                <w:tab w:val="left" w:pos="2855"/>
              </w:tabs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5490" w:type="dxa"/>
          </w:tcPr>
          <w:p w:rsidR="00F9334F" w:rsidRDefault="00C1286D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C1286D">
              <w:rPr>
                <w:rFonts w:ascii="Comic Sans MS" w:hAnsi="Comic Sans MS"/>
                <w:color w:val="FF0000"/>
                <w:sz w:val="20"/>
                <w:szCs w:val="28"/>
              </w:rPr>
              <w:t>Diary Dates</w:t>
            </w:r>
          </w:p>
          <w:p w:rsidR="00E955D2" w:rsidRPr="00C1286D" w:rsidRDefault="00E955D2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  <w:p w:rsidR="00C1286D" w:rsidRDefault="00C1286D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C1286D">
              <w:rPr>
                <w:rFonts w:ascii="Comic Sans MS" w:hAnsi="Comic Sans MS"/>
                <w:sz w:val="20"/>
                <w:szCs w:val="28"/>
              </w:rPr>
              <w:t xml:space="preserve">Miss Cochrane to cover </w:t>
            </w:r>
            <w:r>
              <w:rPr>
                <w:rFonts w:ascii="Comic Sans MS" w:hAnsi="Comic Sans MS"/>
                <w:sz w:val="20"/>
                <w:szCs w:val="28"/>
              </w:rPr>
              <w:t>the 5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>-7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October.</w:t>
            </w:r>
          </w:p>
          <w:p w:rsidR="00C1286D" w:rsidRDefault="00C1286D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C1286D" w:rsidRDefault="00C1286D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Parent / Teacher Interviews 18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– 22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nd</w:t>
            </w:r>
            <w:r w:rsidR="00E9748C">
              <w:rPr>
                <w:rFonts w:ascii="Comic Sans MS" w:hAnsi="Comic Sans MS"/>
                <w:sz w:val="20"/>
                <w:szCs w:val="28"/>
              </w:rPr>
              <w:t xml:space="preserve"> October. Details to follow </w:t>
            </w:r>
            <w:bookmarkStart w:id="0" w:name="_GoBack"/>
            <w:bookmarkEnd w:id="0"/>
          </w:p>
          <w:p w:rsidR="00C1286D" w:rsidRDefault="00C1286D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C1286D" w:rsidRDefault="00C1286D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Half Term break Monday 25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– Friday 29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October. Nursery reopens at 9am on Monday 1</w:t>
            </w:r>
            <w:r w:rsidRPr="00C1286D">
              <w:rPr>
                <w:rFonts w:ascii="Comic Sans MS" w:hAnsi="Comic Sans MS"/>
                <w:sz w:val="20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8"/>
              </w:rPr>
              <w:t xml:space="preserve"> November.</w:t>
            </w:r>
          </w:p>
          <w:p w:rsidR="00E955D2" w:rsidRDefault="00EA1B94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600F568" wp14:editId="3DD3630F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492125</wp:posOffset>
                  </wp:positionV>
                  <wp:extent cx="2295525" cy="1714500"/>
                  <wp:effectExtent l="0" t="0" r="9525" b="0"/>
                  <wp:wrapTight wrapText="bothSides">
                    <wp:wrapPolygon edited="0">
                      <wp:start x="0" y="0"/>
                      <wp:lineTo x="0" y="21360"/>
                      <wp:lineTo x="21510" y="21360"/>
                      <wp:lineTo x="21510" y="0"/>
                      <wp:lineTo x="0" y="0"/>
                    </wp:wrapPolygon>
                  </wp:wrapTight>
                  <wp:docPr id="5" name="Picture 5" descr="C:\Users\Mark\Desktop\D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\Desktop\D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5D2" w:rsidRDefault="00E955D2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E955D2" w:rsidRPr="00C1286D" w:rsidRDefault="00E955D2" w:rsidP="00C1286D">
            <w:pPr>
              <w:tabs>
                <w:tab w:val="left" w:pos="2855"/>
              </w:tabs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:rsidR="00290061" w:rsidRPr="00C1286D" w:rsidRDefault="00290061" w:rsidP="00836B45">
      <w:pPr>
        <w:tabs>
          <w:tab w:val="left" w:pos="2855"/>
        </w:tabs>
        <w:rPr>
          <w:rFonts w:ascii="Comic Sans MS" w:hAnsi="Comic Sans MS"/>
          <w:sz w:val="90"/>
          <w:szCs w:val="96"/>
        </w:rPr>
      </w:pPr>
    </w:p>
    <w:sectPr w:rsidR="00290061" w:rsidRPr="00C1286D" w:rsidSect="00767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268A"/>
    <w:multiLevelType w:val="hybridMultilevel"/>
    <w:tmpl w:val="62C4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E"/>
    <w:rsid w:val="001026E4"/>
    <w:rsid w:val="00290061"/>
    <w:rsid w:val="003F0BB5"/>
    <w:rsid w:val="00417B83"/>
    <w:rsid w:val="004C4708"/>
    <w:rsid w:val="005657CD"/>
    <w:rsid w:val="006F208C"/>
    <w:rsid w:val="00767936"/>
    <w:rsid w:val="008033E1"/>
    <w:rsid w:val="008243FD"/>
    <w:rsid w:val="00836B45"/>
    <w:rsid w:val="00C1286D"/>
    <w:rsid w:val="00CB286E"/>
    <w:rsid w:val="00CB7B55"/>
    <w:rsid w:val="00DA4221"/>
    <w:rsid w:val="00E955D2"/>
    <w:rsid w:val="00E9748C"/>
    <w:rsid w:val="00EA1B94"/>
    <w:rsid w:val="00F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F3A5"/>
  <w15:docId w15:val="{85BC7557-A810-44D1-BE18-D36EE3BD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 Strong</cp:lastModifiedBy>
  <cp:revision>11</cp:revision>
  <cp:lastPrinted>2021-10-01T08:53:00Z</cp:lastPrinted>
  <dcterms:created xsi:type="dcterms:W3CDTF">2021-09-28T20:37:00Z</dcterms:created>
  <dcterms:modified xsi:type="dcterms:W3CDTF">2021-10-01T14:23:00Z</dcterms:modified>
</cp:coreProperties>
</file>